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B31A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6B31A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6B31A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6B31A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6B31AB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6B31A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6B31A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0274B962" w:rsidR="00860C3B" w:rsidRPr="006B31AB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SAP </w:t>
            </w:r>
            <w:r w:rsidR="00AA2789" w:rsidRPr="006B31A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 </w:t>
            </w:r>
            <w:r w:rsidRPr="006B31AB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6B31AB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7A4DD6B2" w14:textId="0DD471D4" w:rsidR="001F43D2" w:rsidRPr="006B31AB" w:rsidRDefault="009538CA" w:rsidP="001F43D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z w:val="32"/>
                <w:szCs w:val="32"/>
                <w:lang w:val="en"/>
              </w:rPr>
            </w:pPr>
            <w:r w:rsidRPr="006B31A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</w:t>
            </w:r>
            <w:r w:rsidR="00ED4038" w:rsidRPr="006B31A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13</w:t>
            </w:r>
            <w:r w:rsidRPr="006B31AB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- </w:t>
            </w:r>
            <w:r w:rsidR="001F43D2" w:rsidRPr="006B31AB">
              <w:rPr>
                <w:rFonts w:asciiTheme="minorBidi" w:eastAsia="Times New Roman" w:hAnsiTheme="minorBidi"/>
                <w:b/>
                <w:bCs/>
                <w:sz w:val="32"/>
                <w:szCs w:val="32"/>
                <w:lang w:val="en"/>
              </w:rPr>
              <w:t xml:space="preserve">Design an Effective Asset </w:t>
            </w:r>
            <w:r w:rsidR="00AA2789" w:rsidRPr="006B31AB">
              <w:rPr>
                <w:rFonts w:asciiTheme="minorBidi" w:eastAsia="Times New Roman" w:hAnsiTheme="minorBidi"/>
                <w:b/>
                <w:bCs/>
                <w:sz w:val="32"/>
                <w:szCs w:val="32"/>
                <w:lang w:val="en"/>
              </w:rPr>
              <w:t xml:space="preserve">       </w:t>
            </w:r>
            <w:r w:rsidR="001F43D2" w:rsidRPr="006B31AB">
              <w:rPr>
                <w:rFonts w:asciiTheme="minorBidi" w:eastAsia="Times New Roman" w:hAnsiTheme="minorBidi"/>
                <w:b/>
                <w:bCs/>
                <w:sz w:val="32"/>
                <w:szCs w:val="32"/>
                <w:lang w:val="en"/>
              </w:rPr>
              <w:t>Accounting system</w:t>
            </w:r>
          </w:p>
          <w:p w14:paraId="52C6AB60" w14:textId="583A3439" w:rsidR="00F54DF4" w:rsidRPr="006B31AB" w:rsidRDefault="00F54DF4" w:rsidP="00F54DF4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lang w:val="en" w:eastAsia="en-GB"/>
              </w:rPr>
            </w:pPr>
          </w:p>
          <w:p w14:paraId="01B70099" w14:textId="6047BDD6" w:rsidR="00255B63" w:rsidRPr="006B31AB" w:rsidRDefault="00255B63" w:rsidP="001F43D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255B63" w:rsidRPr="006B31A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6B31A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6B31AB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6B31AB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6B31A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6B31A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6B31A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B31A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B31A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6B31AB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B31A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6B31A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6B31A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6B31A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6B31A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6B31AB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6B31AB" w:rsidRDefault="00255B63">
      <w:pPr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br w:type="page"/>
      </w:r>
    </w:p>
    <w:p w14:paraId="013AC5FC" w14:textId="261E94F4" w:rsidR="004D18BE" w:rsidRPr="006B31AB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6B31AB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6B31AB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6B31AB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6B31A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62E182F9" w:rsidR="00225662" w:rsidRPr="006B31A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395473"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6B31AB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6B31AB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576C6CD" w:rsidR="00225662" w:rsidRPr="006B31AB" w:rsidRDefault="00ED4038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6B31AB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0613ERP13 - Design an Effective Asset Accounting system</w:t>
            </w:r>
          </w:p>
        </w:tc>
      </w:tr>
      <w:tr w:rsidR="005551AD" w:rsidRPr="006B31AB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B31A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6B31AB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  <w:bookmarkStart w:id="1" w:name="_GoBack"/>
            <w:bookmarkEnd w:id="1"/>
          </w:p>
        </w:tc>
      </w:tr>
      <w:tr w:rsidR="00D3033E" w:rsidRPr="006B31AB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B31A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B31A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6B31A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6B31A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6B31A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6B31A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6B31A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6B31AB">
              <w:rPr>
                <w:rFonts w:asciiTheme="minorBidi" w:hAnsiTheme="minorBidi"/>
                <w:sz w:val="22"/>
                <w:szCs w:val="22"/>
              </w:rPr>
              <w:t>_</w:t>
            </w:r>
            <w:r w:rsidRPr="006B31A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6B31AB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B31AB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B31A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B31AB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6B31A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B31A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6B31A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B951FBC" w14:textId="6009CDD1" w:rsidR="00B77CA6" w:rsidRPr="006B31AB" w:rsidRDefault="00A40792" w:rsidP="00A4079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Design a chart of depreciation for multiple reporting areas</w:t>
            </w:r>
          </w:p>
          <w:p w14:paraId="7329AD74" w14:textId="47DEE0D7" w:rsidR="00E6494A" w:rsidRPr="006B31AB" w:rsidRDefault="00E6494A" w:rsidP="00E649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Implement asset classes for categorizing fixed assets.</w:t>
            </w:r>
          </w:p>
          <w:p w14:paraId="4C64850D" w14:textId="77EA4BA2" w:rsidR="00E6494A" w:rsidRPr="006B31AB" w:rsidRDefault="00E6494A" w:rsidP="00E649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depreciation areas for different valuation methods.</w:t>
            </w:r>
          </w:p>
          <w:p w14:paraId="7264781D" w14:textId="60FDDCEF" w:rsidR="00E6494A" w:rsidRPr="006B31AB" w:rsidRDefault="00E6494A" w:rsidP="00E649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Configure various depreciation methods.</w:t>
            </w:r>
          </w:p>
          <w:p w14:paraId="06119CE3" w14:textId="583ECB68" w:rsidR="00E6494A" w:rsidRPr="006B31AB" w:rsidRDefault="00E6494A" w:rsidP="00E649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depreciation keys to define how assets are depreciated over time.</w:t>
            </w:r>
          </w:p>
          <w:p w14:paraId="7C0E2E3E" w14:textId="04F237D8" w:rsidR="00E6494A" w:rsidRPr="006B31AB" w:rsidRDefault="00E6494A" w:rsidP="00E649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Design a complete asset lifecycle management process, from acquisition to retirement.</w:t>
            </w:r>
          </w:p>
          <w:p w14:paraId="5B551A35" w14:textId="39A9C525" w:rsidR="00E6494A" w:rsidRPr="006B31AB" w:rsidRDefault="00E6494A" w:rsidP="00E649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Develop a workflow for managing assets under construction (AUC), including settlement to final assets.</w:t>
            </w:r>
          </w:p>
          <w:p w14:paraId="40FCF981" w14:textId="409FDD22" w:rsidR="00E6494A" w:rsidRPr="006B31AB" w:rsidRDefault="00E6494A" w:rsidP="00E6494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Execute depreciation run</w:t>
            </w:r>
            <w:r w:rsidRPr="006B31A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.</w:t>
            </w:r>
          </w:p>
          <w:p w14:paraId="30C44086" w14:textId="3A48E8B6" w:rsidR="00F11515" w:rsidRPr="006B31AB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6B31AB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6B31AB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6B31A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6B31A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4BD9D9B" w14:textId="31A8EF11" w:rsidR="007E5927" w:rsidRPr="006B31AB" w:rsidRDefault="00A40792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Asset Accounting</w:t>
            </w:r>
            <w:r w:rsidR="00482CF9"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.</w:t>
            </w:r>
          </w:p>
          <w:p w14:paraId="38E83139" w14:textId="77777777" w:rsidR="00A40792" w:rsidRPr="006B31AB" w:rsidRDefault="00A40792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4D11A696" w14:textId="1DB6C3B7" w:rsidR="00BF4DF0" w:rsidRPr="006B31AB" w:rsidRDefault="00A40792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077F172E" w14:textId="77777777" w:rsidR="00A40792" w:rsidRPr="006B31AB" w:rsidRDefault="00A40792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6B31A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6B31AB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4503F8A" w14:textId="09D2908B" w:rsidR="00E42273" w:rsidRPr="006B31AB" w:rsidRDefault="00A40792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Perform Unit testing of Asset Accounting</w:t>
            </w:r>
          </w:p>
          <w:p w14:paraId="7B148A98" w14:textId="6F1B7B2F" w:rsidR="007E5927" w:rsidRPr="006B31AB" w:rsidRDefault="007E5927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6B31AB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6B31AB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B31AB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B31AB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6B31AB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197B402" w14:textId="49A6B43C" w:rsidR="003F0B64" w:rsidRPr="006B31AB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4C28BC4E" w14:textId="56445074" w:rsidR="00C17F60" w:rsidRPr="006B31AB" w:rsidRDefault="00483481" w:rsidP="00533985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Configure one chart of depreciation</w:t>
            </w:r>
          </w:p>
          <w:p w14:paraId="1AB5D25F" w14:textId="52106E9F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Assign Input Tax Indicator for non-Taxable acquisition</w:t>
            </w:r>
          </w:p>
          <w:p w14:paraId="7649BB8A" w14:textId="15A52670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Configure Account determination</w:t>
            </w:r>
          </w:p>
          <w:p w14:paraId="0C106925" w14:textId="1E903102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two asset classes</w:t>
            </w:r>
          </w:p>
          <w:p w14:paraId="1CB4CBA2" w14:textId="3EB068A6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one AUC asset class</w:t>
            </w:r>
          </w:p>
          <w:p w14:paraId="10AB8FDC" w14:textId="7317B40F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GLS for that classes</w:t>
            </w:r>
          </w:p>
          <w:p w14:paraId="5027A0A4" w14:textId="6D9FEA9B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Assign GLS for that classes</w:t>
            </w:r>
          </w:p>
          <w:p w14:paraId="536D6601" w14:textId="2A193069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Specify Account Determination for Asset classes</w:t>
            </w:r>
          </w:p>
          <w:p w14:paraId="1C619154" w14:textId="77777777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Maintain Balance Sheet Account Details</w:t>
            </w:r>
          </w:p>
          <w:p w14:paraId="1D0F995B" w14:textId="718400F6" w:rsidR="00483481" w:rsidRPr="006B31AB" w:rsidRDefault="00483481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lastRenderedPageBreak/>
              <w:t>Maintain Depreciation Details</w:t>
            </w:r>
          </w:p>
          <w:p w14:paraId="7025E476" w14:textId="3479B8FD" w:rsidR="00567BDC" w:rsidRPr="006B31AB" w:rsidRDefault="00567BDC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Configure two depreciation keys</w:t>
            </w:r>
          </w:p>
          <w:p w14:paraId="41AB317D" w14:textId="50CCA8E5" w:rsidR="00C17F60" w:rsidRPr="006B31AB" w:rsidRDefault="00C17F60" w:rsidP="006F309E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6C633A2B" w14:textId="77777777" w:rsidR="00C17F60" w:rsidRPr="006B31AB" w:rsidRDefault="00C17F60" w:rsidP="00A5685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6B31AB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72D23003" w14:textId="45CC4985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Create four Assets in different classes </w:t>
            </w:r>
          </w:p>
          <w:p w14:paraId="0488D7C2" w14:textId="65C10101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Purchase these assets with vendor</w:t>
            </w:r>
          </w:p>
          <w:p w14:paraId="10C9E574" w14:textId="73D72AB4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Transfer some part of each asset into other asset </w:t>
            </w:r>
          </w:p>
          <w:p w14:paraId="2C743A8E" w14:textId="0D758A2A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some part of each asset with customer </w:t>
            </w:r>
          </w:p>
          <w:p w14:paraId="01F721E5" w14:textId="0B97FC2F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10% assets without customer </w:t>
            </w:r>
          </w:p>
          <w:p w14:paraId="00DC0C89" w14:textId="5822D6E4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some part of assets by scraping </w:t>
            </w:r>
          </w:p>
          <w:p w14:paraId="14D99C0C" w14:textId="0EBF0EB7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Retire some part of assets with subsequent revenue</w:t>
            </w:r>
          </w:p>
          <w:p w14:paraId="2325CED2" w14:textId="65D1C980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Retire some part of assets with subsequent cost</w:t>
            </w:r>
          </w:p>
          <w:p w14:paraId="36C65F1A" w14:textId="28E3F449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Create one Asset under construction </w:t>
            </w:r>
          </w:p>
          <w:p w14:paraId="733B45BA" w14:textId="1E7951A9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Distribute that Asset under construction</w:t>
            </w:r>
          </w:p>
          <w:p w14:paraId="1AEC49FC" w14:textId="609B6636" w:rsidR="008A7063" w:rsidRPr="006B31AB" w:rsidRDefault="008A7063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Settle that Asset under construction</w:t>
            </w:r>
          </w:p>
          <w:p w14:paraId="44AD02AE" w14:textId="1B8A3B10" w:rsidR="006F309E" w:rsidRPr="006B31AB" w:rsidRDefault="006F309E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Run depreciation</w:t>
            </w:r>
          </w:p>
          <w:p w14:paraId="21089494" w14:textId="77777777" w:rsidR="006F309E" w:rsidRPr="006B31AB" w:rsidRDefault="006F309E" w:rsidP="006F309E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32037212" w14:textId="77777777" w:rsidR="00F67C22" w:rsidRPr="006B31AB" w:rsidRDefault="00F67C22" w:rsidP="00F67C2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3E3A8D0" w14:textId="7C57090F" w:rsidR="008A7063" w:rsidRPr="006B31AB" w:rsidRDefault="008A7063" w:rsidP="00F67C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6B31AB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6B31AB" w:rsidRDefault="005932FC" w:rsidP="00775599">
      <w:pPr>
        <w:jc w:val="center"/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br w:type="page"/>
      </w:r>
      <w:r w:rsidR="004D18BE" w:rsidRPr="006B31AB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B31A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B31A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B31A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6B31A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B31AB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B31AB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6B31A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6B31AB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6B31AB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28F5033C" w:rsidR="00781B33" w:rsidRPr="006B31AB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395473"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 </w:t>
            </w: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781B33" w:rsidRPr="006B31A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6B31AB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3D1C9956" w:rsidR="00390C4B" w:rsidRPr="006B31AB" w:rsidRDefault="00ED4038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0613ERP13 - Design an Effective Asset Accounting system</w:t>
            </w:r>
          </w:p>
        </w:tc>
      </w:tr>
      <w:tr w:rsidR="000D04CA" w:rsidRPr="006B31A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B31AB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B31AB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B31A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B31AB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9AD5D2A" w14:textId="0D1F6277" w:rsidR="002A7391" w:rsidRPr="006B31AB" w:rsidRDefault="002A7391" w:rsidP="00C7449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206C883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Design a chart of depreciation for multiple reporting areas</w:t>
            </w:r>
          </w:p>
          <w:p w14:paraId="29470DC7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Implement asset classes for categorizing fixed assets.</w:t>
            </w:r>
          </w:p>
          <w:p w14:paraId="25E84A03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depreciation areas for different valuation methods.</w:t>
            </w:r>
          </w:p>
          <w:p w14:paraId="5B6C09D7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Configure various depreciation methods.</w:t>
            </w:r>
          </w:p>
          <w:p w14:paraId="5AC25226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depreciation keys to define how assets are depreciated over time.</w:t>
            </w:r>
          </w:p>
          <w:p w14:paraId="6BD65BDC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Design a complete asset lifecycle management process, from acquisition to retirement.</w:t>
            </w:r>
          </w:p>
          <w:p w14:paraId="198F01E2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Develop a workflow for managing assets under construction (AUC), including settlement to final assets.</w:t>
            </w:r>
          </w:p>
          <w:p w14:paraId="1E47F16D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Execute depreciation run.</w:t>
            </w:r>
          </w:p>
          <w:p w14:paraId="4905B086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A51DAEB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31486C32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26B99B3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34F43235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736EE5A" w14:textId="77777777" w:rsidR="00C7449E" w:rsidRPr="006B31AB" w:rsidRDefault="00C7449E" w:rsidP="00C744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Asset Accounting.</w:t>
            </w:r>
          </w:p>
          <w:p w14:paraId="3162B708" w14:textId="77777777" w:rsidR="00C7449E" w:rsidRPr="006B31AB" w:rsidRDefault="00C7449E" w:rsidP="00C744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3147A8F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33AE92D2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B435815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7196F6A4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780E9B0" w14:textId="77777777" w:rsidR="00C7449E" w:rsidRPr="006B31AB" w:rsidRDefault="00C7449E" w:rsidP="00C744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Perform Unit testing of Asset Accounting</w:t>
            </w:r>
          </w:p>
          <w:p w14:paraId="59466BA3" w14:textId="6591B37E" w:rsidR="00AB7550" w:rsidRPr="006B31AB" w:rsidRDefault="00AB7550" w:rsidP="00A17A62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F44EAE5" w14:textId="6BB84B06" w:rsidR="001527CC" w:rsidRPr="006B31AB" w:rsidRDefault="004D18BE" w:rsidP="00804B65">
      <w:pPr>
        <w:spacing w:line="240" w:lineRule="auto"/>
        <w:rPr>
          <w:rFonts w:asciiTheme="minorBidi" w:hAnsiTheme="minorBidi"/>
        </w:rPr>
      </w:pPr>
      <w:r w:rsidRPr="006B31AB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B31AB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6B31AB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6B31AB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6B31AB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6B31AB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6B31AB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6B31A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6B31A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F2766D" w:rsidRPr="006B31AB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67EC6A5E" w:rsidR="00F2766D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Configure one chart of depreciation</w:t>
            </w:r>
          </w:p>
        </w:tc>
        <w:tc>
          <w:tcPr>
            <w:tcW w:w="1059" w:type="dxa"/>
            <w:vAlign w:val="center"/>
          </w:tcPr>
          <w:p w14:paraId="0C2F3E57" w14:textId="77777777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75143D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E7C964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6B31AB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72737E6F" w:rsidR="00F2766D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Assign Input Tax Indicator for non-Taxable acquisition</w:t>
            </w:r>
          </w:p>
        </w:tc>
        <w:tc>
          <w:tcPr>
            <w:tcW w:w="1059" w:type="dxa"/>
            <w:vAlign w:val="center"/>
          </w:tcPr>
          <w:p w14:paraId="725B99FA" w14:textId="77777777" w:rsidR="00F2766D" w:rsidRPr="006B31AB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9077672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2766D" w:rsidRPr="006B31AB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2A92D8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6B31AB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1A43DE72" w:rsidR="00F2766D" w:rsidRPr="006B31AB" w:rsidRDefault="005410C1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Configure Account determination</w:t>
            </w:r>
          </w:p>
        </w:tc>
        <w:tc>
          <w:tcPr>
            <w:tcW w:w="1059" w:type="dxa"/>
            <w:vAlign w:val="center"/>
          </w:tcPr>
          <w:p w14:paraId="7034B1F9" w14:textId="77777777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7AEC01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17EA83" id="Rounded Rectangle 4" o:spid="_x0000_s1026" style="position:absolute;margin-left:9.5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10C1" w:rsidRPr="006B31AB" w14:paraId="236BBCE6" w14:textId="77777777" w:rsidTr="002D0F22">
        <w:trPr>
          <w:trHeight w:val="431"/>
        </w:trPr>
        <w:tc>
          <w:tcPr>
            <w:tcW w:w="6739" w:type="dxa"/>
          </w:tcPr>
          <w:p w14:paraId="6880CA7F" w14:textId="2A4BEE57" w:rsidR="005410C1" w:rsidRPr="006B31AB" w:rsidRDefault="005410C1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two Asset Classes</w:t>
            </w:r>
          </w:p>
        </w:tc>
        <w:tc>
          <w:tcPr>
            <w:tcW w:w="1059" w:type="dxa"/>
            <w:vAlign w:val="center"/>
          </w:tcPr>
          <w:p w14:paraId="2FE562FF" w14:textId="61EDF11D" w:rsidR="005410C1" w:rsidRPr="006B31AB" w:rsidRDefault="00CC6828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047D15C" wp14:editId="5E37788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CB15E9A" id="Rounded Rectangle 12" o:spid="_x0000_s1026" style="position:absolute;margin-left:-.25pt;margin-top:4.4pt;width:28.45pt;height:12.85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hy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13A9F4" w14:textId="61A0EBDE" w:rsidR="005410C1" w:rsidRPr="006B31AB" w:rsidRDefault="00CC6828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5857B63" wp14:editId="1CDB79B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00700B" id="Rounded Rectangle 12" o:spid="_x0000_s1026" style="position:absolute;margin-left:-.4pt;margin-top:4.4pt;width:28.45pt;height:12.85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Nw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6B31AB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7750FA2D" w:rsidR="00F2766D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one AUC asset class</w:t>
            </w:r>
          </w:p>
        </w:tc>
        <w:tc>
          <w:tcPr>
            <w:tcW w:w="1059" w:type="dxa"/>
            <w:vAlign w:val="center"/>
          </w:tcPr>
          <w:p w14:paraId="6C139F3A" w14:textId="529B183D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4C62F7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098CB7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6B31AB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7A5EA617" w:rsidR="00F2766D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GLS for that classes</w:t>
            </w:r>
          </w:p>
        </w:tc>
        <w:tc>
          <w:tcPr>
            <w:tcW w:w="1059" w:type="dxa"/>
            <w:vAlign w:val="center"/>
          </w:tcPr>
          <w:p w14:paraId="6F9954D4" w14:textId="5DBEB488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36A9DC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7B1D83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6B31AB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573D5618" w:rsidR="00F2766D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Assign GLS for that classes</w:t>
            </w:r>
          </w:p>
        </w:tc>
        <w:tc>
          <w:tcPr>
            <w:tcW w:w="1059" w:type="dxa"/>
            <w:vAlign w:val="center"/>
          </w:tcPr>
          <w:p w14:paraId="33ABAFB9" w14:textId="038759ED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A861A6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0D1571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6B31AB" w14:paraId="7E178370" w14:textId="77777777" w:rsidTr="007D5E67">
        <w:trPr>
          <w:trHeight w:val="398"/>
        </w:trPr>
        <w:tc>
          <w:tcPr>
            <w:tcW w:w="6739" w:type="dxa"/>
          </w:tcPr>
          <w:p w14:paraId="4220F924" w14:textId="77777777" w:rsidR="005410C1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Specify Account Determination for Asset classes</w:t>
            </w:r>
          </w:p>
          <w:p w14:paraId="32457C41" w14:textId="73B99B45" w:rsidR="005410C1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lastRenderedPageBreak/>
              <w:t>Maintain Balance Sheet Account Details</w:t>
            </w:r>
          </w:p>
        </w:tc>
        <w:tc>
          <w:tcPr>
            <w:tcW w:w="1059" w:type="dxa"/>
            <w:vAlign w:val="center"/>
          </w:tcPr>
          <w:p w14:paraId="2EBCA9F9" w14:textId="671A4E81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7429D93" wp14:editId="1DD5B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F6E883"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F2766D" w:rsidRPr="006B31AB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B495883" id="Rounded Rectangle 11" o:spid="_x0000_s1026" style="position:absolute;margin-left:9.5pt;margin-top:4.95pt;width:28.5pt;height:12.9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410C1" w:rsidRPr="006B31AB" w14:paraId="13895EF3" w14:textId="77777777" w:rsidTr="007D5E67">
        <w:trPr>
          <w:trHeight w:val="398"/>
        </w:trPr>
        <w:tc>
          <w:tcPr>
            <w:tcW w:w="6739" w:type="dxa"/>
          </w:tcPr>
          <w:p w14:paraId="7204C897" w14:textId="543549E5" w:rsidR="005410C1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 Maintain Depreciation Details</w:t>
            </w:r>
          </w:p>
        </w:tc>
        <w:tc>
          <w:tcPr>
            <w:tcW w:w="1059" w:type="dxa"/>
            <w:vAlign w:val="center"/>
          </w:tcPr>
          <w:p w14:paraId="3C902BFC" w14:textId="0C8D45BF" w:rsidR="005410C1" w:rsidRPr="006B31AB" w:rsidRDefault="00CC6828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2B96AC2" wp14:editId="3E415B0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F6C8B6B" id="Rounded Rectangle 12" o:spid="_x0000_s1026" style="position:absolute;margin-left:-.25pt;margin-top:3.55pt;width:28.45pt;height:12.85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IK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OU0Nqq3vkL7J/vghp1HMVa9lU7HP9ZDtqm5u7G5YhsIx8PZSTkr55Rw&#10;VJUns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44861" w14:textId="71240431" w:rsidR="005410C1" w:rsidRPr="006B31AB" w:rsidRDefault="00CC6828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DC1D24D" wp14:editId="5FAD893F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A70CD96" id="Rounded Rectangle 12" o:spid="_x0000_s1026" style="position:absolute;margin-left:-.4pt;margin-top:3.55pt;width:28.45pt;height:12.85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wsS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410C1" w:rsidRPr="006B31AB" w14:paraId="43B522B1" w14:textId="77777777" w:rsidTr="007D5E67">
        <w:trPr>
          <w:trHeight w:val="398"/>
        </w:trPr>
        <w:tc>
          <w:tcPr>
            <w:tcW w:w="6739" w:type="dxa"/>
          </w:tcPr>
          <w:p w14:paraId="35755E1F" w14:textId="1E3899A8" w:rsidR="005410C1" w:rsidRPr="006B31AB" w:rsidRDefault="005410C1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 Maintain Balance Sheet Account Details</w:t>
            </w:r>
          </w:p>
        </w:tc>
        <w:tc>
          <w:tcPr>
            <w:tcW w:w="1059" w:type="dxa"/>
            <w:vAlign w:val="center"/>
          </w:tcPr>
          <w:p w14:paraId="72A8A4E0" w14:textId="3C585521" w:rsidR="005410C1" w:rsidRPr="006B31AB" w:rsidRDefault="00CC6828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23C6AA5B" wp14:editId="178236F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96466A8" id="Rounded Rectangle 12" o:spid="_x0000_s1026" style="position:absolute;margin-left:-.25pt;margin-top:3.55pt;width:28.45pt;height:12.85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3B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cpp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CA0881" w14:textId="4A7D2601" w:rsidR="005410C1" w:rsidRPr="006B31AB" w:rsidRDefault="00CC6828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E27CEBA" wp14:editId="183291A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5011DD" id="Rounded Rectangle 12" o:spid="_x0000_s1026" style="position:absolute;margin-left:-.4pt;margin-top:3.55pt;width:28.45pt;height:12.85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U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JO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1EEC" w:rsidRPr="006B31AB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941EEC" w:rsidRPr="006B31AB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65409BF0" w:rsidR="00941EEC" w:rsidRPr="006B31A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941EEC" w:rsidRPr="006B31AB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6B31AB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586D7BD8" w:rsidR="0025147A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Create four Assets in different classes </w:t>
            </w:r>
          </w:p>
        </w:tc>
        <w:tc>
          <w:tcPr>
            <w:tcW w:w="1059" w:type="dxa"/>
            <w:vAlign w:val="center"/>
          </w:tcPr>
          <w:p w14:paraId="44B1E1CC" w14:textId="77777777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78DB7D3" wp14:editId="02D1D9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90284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CEEEA7" id="Rounded Rectangle 10" o:spid="_x0000_s1026" style="position:absolute;margin-left:8.5pt;margin-top: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7777777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78BC794" wp14:editId="58746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4349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8590C9" id="Rounded Rectangle 11" o:spid="_x0000_s1026" style="position:absolute;margin-left:9.5pt;margin-top:4.9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5147A" w:rsidRPr="006B31AB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7E05C7AF" w:rsidR="0025147A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Purchase these assets with vendor</w:t>
            </w:r>
          </w:p>
        </w:tc>
        <w:tc>
          <w:tcPr>
            <w:tcW w:w="1059" w:type="dxa"/>
            <w:vAlign w:val="center"/>
          </w:tcPr>
          <w:p w14:paraId="69404EF1" w14:textId="3E252EFD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3888092" wp14:editId="16B920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162103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87C69E" id="Rounded Rectangle 10" o:spid="_x0000_s1026" style="position:absolute;margin-left:-.35pt;margin-top:3.2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72688AC" wp14:editId="7C561EC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89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EC687A" id="Rounded Rectangle 11" o:spid="_x0000_s1026" style="position:absolute;margin-left:53.6pt;margin-top:3.15pt;width:28.5pt;height:12.9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77777777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6B31AB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347A5247" w:rsidR="0025147A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Transfer some part of each asset into other asset </w:t>
            </w:r>
          </w:p>
        </w:tc>
        <w:tc>
          <w:tcPr>
            <w:tcW w:w="1059" w:type="dxa"/>
            <w:vAlign w:val="center"/>
          </w:tcPr>
          <w:p w14:paraId="522569EB" w14:textId="15BDA111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6D8D4A1" wp14:editId="6761FA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189893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E25F9F" id="Rounded Rectangle 10" o:spid="_x0000_s1026" style="position:absolute;margin-left:-.35pt;margin-top:3.2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4E55402" wp14:editId="5CD4A3B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57213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39858D" id="Rounded Rectangle 11" o:spid="_x0000_s1026" style="position:absolute;margin-left:53.6pt;margin-top:3.1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7777777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6B31AB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4959FFE5" w:rsidR="0025147A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some part of each asset with customer </w:t>
            </w:r>
          </w:p>
        </w:tc>
        <w:tc>
          <w:tcPr>
            <w:tcW w:w="1059" w:type="dxa"/>
            <w:vAlign w:val="center"/>
          </w:tcPr>
          <w:p w14:paraId="6FA7E21B" w14:textId="7E52914B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09CE953" wp14:editId="5EAFF16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1525604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6EA2F9" id="Rounded Rectangle 10" o:spid="_x0000_s1026" style="position:absolute;margin-left:-.35pt;margin-top:3.2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ECC53CF" wp14:editId="1FB7F4C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905229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E86B7A" id="Rounded Rectangle 11" o:spid="_x0000_s1026" style="position:absolute;margin-left:53.6pt;margin-top:3.1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7777777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6B31AB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51D917D3" w:rsidR="0025147A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10% assets without customer </w:t>
            </w:r>
          </w:p>
        </w:tc>
        <w:tc>
          <w:tcPr>
            <w:tcW w:w="1059" w:type="dxa"/>
            <w:vAlign w:val="center"/>
          </w:tcPr>
          <w:p w14:paraId="14B2D103" w14:textId="0D592A5F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0BB3463" wp14:editId="18D584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9503339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CC9A2F" id="Rounded Rectangle 10" o:spid="_x0000_s1026" style="position:absolute;margin-left:-.35pt;margin-top:3.2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246D205" wp14:editId="01F3E4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05769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EE7997" id="Rounded Rectangle 11" o:spid="_x0000_s1026" style="position:absolute;margin-left:53.6pt;margin-top:3.15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77777777" w:rsidR="0025147A" w:rsidRPr="006B31AB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83655" w:rsidRPr="006B31AB" w14:paraId="542EC285" w14:textId="77777777" w:rsidTr="007D5E67">
        <w:trPr>
          <w:trHeight w:val="398"/>
        </w:trPr>
        <w:tc>
          <w:tcPr>
            <w:tcW w:w="6739" w:type="dxa"/>
          </w:tcPr>
          <w:p w14:paraId="1EE42FFA" w14:textId="31A9F152" w:rsidR="00583655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some part of assets by scraping </w:t>
            </w:r>
          </w:p>
        </w:tc>
        <w:tc>
          <w:tcPr>
            <w:tcW w:w="1059" w:type="dxa"/>
            <w:vAlign w:val="center"/>
          </w:tcPr>
          <w:p w14:paraId="33114A56" w14:textId="50F9A935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4DD3617" wp14:editId="0570D00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F08F6C" id="Rounded Rectangle 12" o:spid="_x0000_s1026" style="position:absolute;margin-left:-.25pt;margin-top:3.55pt;width:28.45pt;height:12.85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CwL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JOY6N66yu0f7IPbrh5FGPVW+l0/Md6yDY1dzc2V2wD4fh4fFIel3NK&#10;OKrKk+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5D87C7" w14:textId="564E9D52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0F637F2" wp14:editId="20CCFAA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78092D" id="Rounded Rectangle 12" o:spid="_x0000_s1026" style="position:absolute;margin-left:-.4pt;margin-top:3.55pt;width:28.45pt;height:12.85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83655" w:rsidRPr="006B31AB" w14:paraId="2EDDC766" w14:textId="77777777" w:rsidTr="007D5E67">
        <w:trPr>
          <w:trHeight w:val="398"/>
        </w:trPr>
        <w:tc>
          <w:tcPr>
            <w:tcW w:w="6739" w:type="dxa"/>
          </w:tcPr>
          <w:p w14:paraId="3AE65F8B" w14:textId="796026CD" w:rsidR="00583655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Retire some part of assets with subsequent revenue</w:t>
            </w:r>
          </w:p>
        </w:tc>
        <w:tc>
          <w:tcPr>
            <w:tcW w:w="1059" w:type="dxa"/>
            <w:vAlign w:val="center"/>
          </w:tcPr>
          <w:p w14:paraId="32EC3156" w14:textId="28BD2E79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CACB3AA" wp14:editId="08758D8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952174" id="Rounded Rectangle 12" o:spid="_x0000_s1026" style="position:absolute;margin-left:-.25pt;margin-top:3.55pt;width:28.45pt;height:12.85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rP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2D81EA" w14:textId="7F86B55E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DE8E177" wp14:editId="1A1E781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98D37A" id="Rounded Rectangle 12" o:spid="_x0000_s1026" style="position:absolute;margin-left:-.4pt;margin-top:3.55pt;width:28.45pt;height:12.85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CHf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83655" w:rsidRPr="006B31AB" w14:paraId="0DEF7BAC" w14:textId="77777777" w:rsidTr="007D5E67">
        <w:trPr>
          <w:trHeight w:val="398"/>
        </w:trPr>
        <w:tc>
          <w:tcPr>
            <w:tcW w:w="6739" w:type="dxa"/>
          </w:tcPr>
          <w:p w14:paraId="36A7B9A5" w14:textId="753F86DE" w:rsidR="00583655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Retire some part of assets with subsequent cost</w:t>
            </w:r>
          </w:p>
        </w:tc>
        <w:tc>
          <w:tcPr>
            <w:tcW w:w="1059" w:type="dxa"/>
            <w:vAlign w:val="center"/>
          </w:tcPr>
          <w:p w14:paraId="5B89C376" w14:textId="50E869C5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F2E9B54" wp14:editId="3A09F3E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CD4EF95" id="Rounded Rectangle 12" o:spid="_x0000_s1026" style="position:absolute;margin-left:-.25pt;margin-top:3.55pt;width:28.45pt;height:12.85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ZJQ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pTT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1C5B82" w14:textId="35267B54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05621AE" wp14:editId="2356D3B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4434966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EBDB41B" id="Rounded Rectangle 12" o:spid="_x0000_s1026" style="position:absolute;margin-left:-.4pt;margin-top:3.55pt;width:28.45pt;height:12.85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583655" w:rsidRPr="006B31AB" w14:paraId="58CB3C82" w14:textId="77777777" w:rsidTr="007D5E67">
        <w:trPr>
          <w:trHeight w:val="398"/>
        </w:trPr>
        <w:tc>
          <w:tcPr>
            <w:tcW w:w="6739" w:type="dxa"/>
          </w:tcPr>
          <w:p w14:paraId="1C90D8D0" w14:textId="307C5B90" w:rsidR="00583655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Create one Asset under construction </w:t>
            </w:r>
          </w:p>
        </w:tc>
        <w:tc>
          <w:tcPr>
            <w:tcW w:w="1059" w:type="dxa"/>
            <w:vAlign w:val="center"/>
          </w:tcPr>
          <w:p w14:paraId="7BDA686B" w14:textId="6C9C1FFD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C841536" wp14:editId="322E8C7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743F4ED" id="Rounded Rectangle 12" o:spid="_x0000_s1026" style="position:absolute;margin-left:-.25pt;margin-top:3.55pt;width:28.45pt;height:12.85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pxiw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4CE4E" w14:textId="49FF0F18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58F2D91E" wp14:editId="77804616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443496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1909E2" id="Rounded Rectangle 12" o:spid="_x0000_s1026" style="position:absolute;margin-left:-.4pt;margin-top:3.55pt;width:28.45pt;height:12.85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LFBkQIAAGo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583655" w:rsidRPr="006B31AB" w14:paraId="1FAD2C72" w14:textId="77777777" w:rsidTr="007D5E67">
        <w:trPr>
          <w:trHeight w:val="398"/>
        </w:trPr>
        <w:tc>
          <w:tcPr>
            <w:tcW w:w="6739" w:type="dxa"/>
          </w:tcPr>
          <w:p w14:paraId="731F7ACB" w14:textId="71BE4030" w:rsidR="00583655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 Distribute that Asset under construction</w:t>
            </w:r>
          </w:p>
        </w:tc>
        <w:tc>
          <w:tcPr>
            <w:tcW w:w="1059" w:type="dxa"/>
            <w:vAlign w:val="center"/>
          </w:tcPr>
          <w:p w14:paraId="19B6A334" w14:textId="7C813449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03BFD9F9" wp14:editId="7219C5E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6E625D" id="Rounded Rectangle 12" o:spid="_x0000_s1026" style="position:absolute;margin-left:-.25pt;margin-top:3.55pt;width:28.45pt;height:12.85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n+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9FB346" w14:textId="4DD62578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B683919" wp14:editId="58633904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443496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2E0FF4C" id="Rounded Rectangle 12" o:spid="_x0000_s1026" style="position:absolute;margin-left:-.4pt;margin-top:3.55pt;width:28.45pt;height:12.85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RQKkQIAAGo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583655" w:rsidRPr="006B31AB" w14:paraId="2A545268" w14:textId="77777777" w:rsidTr="007D5E67">
        <w:trPr>
          <w:trHeight w:val="398"/>
        </w:trPr>
        <w:tc>
          <w:tcPr>
            <w:tcW w:w="6739" w:type="dxa"/>
          </w:tcPr>
          <w:p w14:paraId="691C93B8" w14:textId="02A7930E" w:rsidR="00583655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Settle that Asset under construction</w:t>
            </w:r>
          </w:p>
        </w:tc>
        <w:tc>
          <w:tcPr>
            <w:tcW w:w="1059" w:type="dxa"/>
            <w:vAlign w:val="center"/>
          </w:tcPr>
          <w:p w14:paraId="085BF9FA" w14:textId="3DBD7276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27DCE73E" wp14:editId="60A00F3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59AE14" id="Rounded Rectangle 12" o:spid="_x0000_s1026" style="position:absolute;margin-left:-.25pt;margin-top:3.55pt;width:28.45pt;height:12.85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YlAiw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919029" w14:textId="04A40874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3E507CF" wp14:editId="2469567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443496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456B2A8" id="Rounded Rectangle 12" o:spid="_x0000_s1026" style="position:absolute;margin-left:-.4pt;margin-top:3.55pt;width:28.45pt;height:12.85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KeFkQIAAGo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583655" w:rsidRPr="006B31AB" w14:paraId="7559114D" w14:textId="77777777" w:rsidTr="007D5E67">
        <w:trPr>
          <w:trHeight w:val="398"/>
        </w:trPr>
        <w:tc>
          <w:tcPr>
            <w:tcW w:w="6739" w:type="dxa"/>
          </w:tcPr>
          <w:p w14:paraId="4924EEA6" w14:textId="4AC702E2" w:rsidR="00583655" w:rsidRPr="006B31AB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Run depreciation</w:t>
            </w:r>
          </w:p>
        </w:tc>
        <w:tc>
          <w:tcPr>
            <w:tcW w:w="1059" w:type="dxa"/>
            <w:vAlign w:val="center"/>
          </w:tcPr>
          <w:p w14:paraId="28E436BD" w14:textId="4D66736C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6E66D219" wp14:editId="7996EE1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443496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2CF374" id="Rounded Rectangle 12" o:spid="_x0000_s1026" style="position:absolute;margin-left:-.25pt;margin-top:3.55pt;width:28.45pt;height:12.85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ec7kQIAAGo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14C1BB" w14:textId="4AA8F1AB" w:rsidR="00583655" w:rsidRPr="006B31AB" w:rsidRDefault="00CC6828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B31AB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E4C1559" wp14:editId="57DBC43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204434966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EDC1ADD" id="Rounded Rectangle 12" o:spid="_x0000_s1026" style="position:absolute;margin-left:-.4pt;margin-top:3.55pt;width:28.45pt;height:12.85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6B31AB" w:rsidRDefault="004D18BE" w:rsidP="006F3AE3">
      <w:pPr>
        <w:spacing w:before="240" w:after="0"/>
        <w:rPr>
          <w:rFonts w:asciiTheme="minorBidi" w:hAnsiTheme="minorBidi"/>
        </w:rPr>
      </w:pPr>
      <w:r w:rsidRPr="006B31A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6B31AB">
        <w:rPr>
          <w:rFonts w:asciiTheme="minorBidi" w:hAnsiTheme="minorBidi"/>
        </w:rPr>
        <w:t>Candidate’</w:t>
      </w:r>
      <w:r w:rsidR="00023E92" w:rsidRPr="006B31AB">
        <w:rPr>
          <w:rFonts w:asciiTheme="minorBidi" w:hAnsiTheme="minorBidi"/>
        </w:rPr>
        <w:t xml:space="preserve">s Signature__________________ </w:t>
      </w:r>
      <w:r w:rsidRPr="006B31AB">
        <w:rPr>
          <w:rFonts w:asciiTheme="minorBidi" w:hAnsiTheme="minorBidi"/>
        </w:rPr>
        <w:t>Assessor’</w:t>
      </w:r>
      <w:r w:rsidR="00023E92" w:rsidRPr="006B31AB">
        <w:rPr>
          <w:rFonts w:asciiTheme="minorBidi" w:hAnsiTheme="minorBidi"/>
        </w:rPr>
        <w:t>s Signature____________________</w:t>
      </w:r>
    </w:p>
    <w:p w14:paraId="4674D6FC" w14:textId="0753331F" w:rsidR="00CA32DB" w:rsidRPr="006B31AB" w:rsidRDefault="004D18BE" w:rsidP="00491FE7">
      <w:pPr>
        <w:rPr>
          <w:rFonts w:asciiTheme="minorBidi" w:hAnsiTheme="minorBidi"/>
          <w:b/>
          <w:bCs/>
        </w:rPr>
      </w:pPr>
      <w:r w:rsidRPr="006B31AB">
        <w:rPr>
          <w:rFonts w:asciiTheme="minorBidi" w:hAnsiTheme="minorBidi"/>
        </w:rPr>
        <w:t xml:space="preserve">Date: </w:t>
      </w:r>
      <w:r w:rsidR="00DA03FD" w:rsidRPr="006B31AB">
        <w:rPr>
          <w:rFonts w:asciiTheme="minorBidi" w:hAnsiTheme="minorBidi"/>
        </w:rPr>
        <w:t>_______________________________</w:t>
      </w:r>
    </w:p>
    <w:p w14:paraId="3B30D189" w14:textId="77777777" w:rsidR="00CA32DB" w:rsidRPr="006B31AB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6B31AB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6B31AB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6B31AB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6B31AB" w:rsidRDefault="002D0F22">
      <w:pPr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br w:type="page"/>
      </w:r>
    </w:p>
    <w:p w14:paraId="45F3E5FC" w14:textId="1DDCD6AC" w:rsidR="00C05385" w:rsidRPr="006B31AB" w:rsidRDefault="00C05385" w:rsidP="00C05385">
      <w:pPr>
        <w:jc w:val="center"/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6B31A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6B31AB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6B31A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51698853" w:rsidR="00225662" w:rsidRPr="006B31AB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395473"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 </w:t>
            </w: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6B31A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6B31AB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4FDA31E" w14:textId="77777777" w:rsidR="00ED4038" w:rsidRPr="006B31AB" w:rsidRDefault="00ED4038" w:rsidP="00ED4038">
            <w:pPr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-AU"/>
              </w:rPr>
              <w:t xml:space="preserve">0613ERP13 - </w:t>
            </w: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Design an Effective Asset Accounting system</w:t>
            </w:r>
          </w:p>
          <w:p w14:paraId="0BF4280B" w14:textId="0D334B7E" w:rsidR="00225662" w:rsidRPr="006B31AB" w:rsidRDefault="00225662" w:rsidP="0022566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6B31A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6B31AB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B31A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6B31AB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6B31AB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6B31AB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6B31AB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6B31AB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6B31AB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6B31AB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6B31AB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6B31A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6B31AB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6B31AB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6B31AB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6B31A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B31AB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B31AB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6B31AB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B31AB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6B31AB" w:rsidRDefault="00C05385" w:rsidP="00C05385">
      <w:pPr>
        <w:rPr>
          <w:rFonts w:asciiTheme="minorBidi" w:hAnsiTheme="minorBidi"/>
        </w:rPr>
      </w:pPr>
    </w:p>
    <w:p w14:paraId="3545CB57" w14:textId="77777777" w:rsidR="00C05385" w:rsidRPr="006B31AB" w:rsidRDefault="00C05385" w:rsidP="00C05385">
      <w:pPr>
        <w:rPr>
          <w:rFonts w:asciiTheme="minorBidi" w:hAnsiTheme="minorBidi"/>
        </w:rPr>
      </w:pPr>
    </w:p>
    <w:p w14:paraId="5196ABE2" w14:textId="77777777" w:rsidR="00C05385" w:rsidRPr="006B31A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B31A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6B31A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6B31A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B31A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B31A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B31A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B31A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B31AB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B31A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B31AB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6B31A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6B31AB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6B31AB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6B31AB" w:rsidRDefault="00C05385" w:rsidP="00C05385">
      <w:pPr>
        <w:rPr>
          <w:rFonts w:asciiTheme="minorBidi" w:hAnsiTheme="minorBidi"/>
        </w:rPr>
      </w:pPr>
    </w:p>
    <w:p w14:paraId="3646C450" w14:textId="77777777" w:rsidR="00C05385" w:rsidRPr="006B31AB" w:rsidRDefault="00C05385" w:rsidP="00C05385">
      <w:pPr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br w:type="page"/>
      </w:r>
    </w:p>
    <w:p w14:paraId="53E5FB51" w14:textId="307F0EB4" w:rsidR="00C05385" w:rsidRPr="006B31AB" w:rsidRDefault="00C05385" w:rsidP="00C05385">
      <w:pPr>
        <w:jc w:val="center"/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B31AB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6B31AB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4DD95AC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Design a chart of depreciation for multiple reporting areas</w:t>
            </w:r>
          </w:p>
          <w:p w14:paraId="23C3DAA7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Implement asset classes for categorizing fixed assets.</w:t>
            </w:r>
          </w:p>
          <w:p w14:paraId="2BA7F31D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depreciation areas for different valuation methods.</w:t>
            </w:r>
          </w:p>
          <w:p w14:paraId="65266D16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Configure various depreciation methods.</w:t>
            </w:r>
          </w:p>
          <w:p w14:paraId="0E33BEC2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Configure depreciation keys to define how assets are depreciated over time.</w:t>
            </w:r>
          </w:p>
          <w:p w14:paraId="7229E32D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Design a complete asset lifecycle management process, from acquisition to retirement.</w:t>
            </w:r>
          </w:p>
          <w:p w14:paraId="4BFD3939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Develop a workflow for managing assets under construction (AUC), including settlement to final assets.</w:t>
            </w:r>
          </w:p>
          <w:p w14:paraId="4C890D8F" w14:textId="77777777" w:rsidR="00C7449E" w:rsidRPr="006B31AB" w:rsidRDefault="00C7449E" w:rsidP="00C744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"/>
              </w:rPr>
              <w:t>Execute depreciation run.</w:t>
            </w:r>
          </w:p>
          <w:p w14:paraId="40D9F639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4C7C94B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7F81FAE3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882E2F5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10499AA9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2BF0E12" w14:textId="77777777" w:rsidR="00C7449E" w:rsidRPr="006B31AB" w:rsidRDefault="00C7449E" w:rsidP="00C744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Asset Accounting.</w:t>
            </w:r>
          </w:p>
          <w:p w14:paraId="268BD016" w14:textId="77777777" w:rsidR="00C7449E" w:rsidRPr="006B31AB" w:rsidRDefault="00C7449E" w:rsidP="00C744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5CBAA618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7F82D935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9D3B512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29D66642" w14:textId="77777777" w:rsidR="00C7449E" w:rsidRPr="006B31AB" w:rsidRDefault="00C7449E" w:rsidP="00C7449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211DA8FA" w14:textId="77777777" w:rsidR="00C7449E" w:rsidRPr="006B31AB" w:rsidRDefault="00C7449E" w:rsidP="00C744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Perform Unit testing of Asset Accounting</w:t>
            </w:r>
          </w:p>
          <w:p w14:paraId="5ED65DBC" w14:textId="77777777" w:rsidR="005A5C57" w:rsidRPr="006B31AB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0D6F054" w14:textId="77777777" w:rsidR="005A5C57" w:rsidRPr="006B31AB" w:rsidRDefault="005A5C57" w:rsidP="005A5C5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Log in to an ERP system to configure your user profile, walkthrough search, filters, and group-by functions.</w:t>
            </w:r>
          </w:p>
          <w:p w14:paraId="5493BFEF" w14:textId="0AF5742A" w:rsidR="00CA32DB" w:rsidRPr="006B31AB" w:rsidRDefault="00CA32DB" w:rsidP="00CA32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6B31AB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651C7" w:rsidRPr="006B31AB" w14:paraId="1423ED93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E651C7" w:rsidRPr="006B31AB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6B31AB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6B31AB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6B31AB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9D3CBE" w:rsidRPr="006B31AB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52E86C3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Configure one chart of depreciation</w:t>
            </w:r>
          </w:p>
        </w:tc>
        <w:tc>
          <w:tcPr>
            <w:tcW w:w="720" w:type="dxa"/>
            <w:vAlign w:val="center"/>
          </w:tcPr>
          <w:p w14:paraId="58CDE761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44F4D536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bCs/>
                <w:sz w:val="22"/>
                <w:szCs w:val="22"/>
                <w:lang w:val="en"/>
              </w:rPr>
              <w:t>Assign Input Tax Indicator for non-Taxable acquisition</w:t>
            </w:r>
          </w:p>
        </w:tc>
        <w:tc>
          <w:tcPr>
            <w:tcW w:w="720" w:type="dxa"/>
            <w:vAlign w:val="center"/>
          </w:tcPr>
          <w:p w14:paraId="3CCAE75C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FA44172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Configure Account determination</w:t>
            </w:r>
          </w:p>
        </w:tc>
        <w:tc>
          <w:tcPr>
            <w:tcW w:w="720" w:type="dxa"/>
            <w:vAlign w:val="center"/>
          </w:tcPr>
          <w:p w14:paraId="6E16238F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B6FA188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two Asset Classes</w:t>
            </w:r>
          </w:p>
        </w:tc>
        <w:tc>
          <w:tcPr>
            <w:tcW w:w="720" w:type="dxa"/>
            <w:vAlign w:val="center"/>
          </w:tcPr>
          <w:p w14:paraId="2FBD3291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6494C6A1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one AUC asset class</w:t>
            </w:r>
          </w:p>
        </w:tc>
        <w:tc>
          <w:tcPr>
            <w:tcW w:w="720" w:type="dxa"/>
            <w:vAlign w:val="center"/>
          </w:tcPr>
          <w:p w14:paraId="5FA34814" w14:textId="0B8B9A9A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3A9501BB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Create GLS for that classes</w:t>
            </w:r>
          </w:p>
        </w:tc>
        <w:tc>
          <w:tcPr>
            <w:tcW w:w="720" w:type="dxa"/>
            <w:vAlign w:val="center"/>
          </w:tcPr>
          <w:p w14:paraId="5071388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0170245A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Assign GLS for that classes</w:t>
            </w:r>
          </w:p>
        </w:tc>
        <w:tc>
          <w:tcPr>
            <w:tcW w:w="720" w:type="dxa"/>
            <w:vAlign w:val="center"/>
          </w:tcPr>
          <w:p w14:paraId="445A842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226E62E5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2E8DDDD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A944BB0" w14:textId="6C747D0D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Specify Account Determination for Asset classes</w:t>
            </w:r>
          </w:p>
        </w:tc>
        <w:tc>
          <w:tcPr>
            <w:tcW w:w="720" w:type="dxa"/>
            <w:vAlign w:val="center"/>
          </w:tcPr>
          <w:p w14:paraId="26288810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BF8A1A7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C5E8DB0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0E084DA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5E1D24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290A466" w14:textId="28DB3130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Maintain Balance Sheet Account Details</w:t>
            </w:r>
          </w:p>
        </w:tc>
        <w:tc>
          <w:tcPr>
            <w:tcW w:w="720" w:type="dxa"/>
            <w:vAlign w:val="center"/>
          </w:tcPr>
          <w:p w14:paraId="61FFD157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0EF336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E953B1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3D1ABA8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68ADE97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88A202C" w14:textId="31B6471E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 Maintain Depreciation Details</w:t>
            </w:r>
          </w:p>
        </w:tc>
        <w:tc>
          <w:tcPr>
            <w:tcW w:w="720" w:type="dxa"/>
            <w:vAlign w:val="center"/>
          </w:tcPr>
          <w:p w14:paraId="5600FF3D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F4CBD6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E0ABDA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4A5A76A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AB0FAF5" w14:textId="77777777" w:rsidR="009D3CBE" w:rsidRPr="006B31AB" w:rsidRDefault="009D3CBE" w:rsidP="009D3C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29856C7" w14:textId="38D30864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 Maintain Balance Sheet Account Details</w:t>
            </w:r>
          </w:p>
        </w:tc>
        <w:tc>
          <w:tcPr>
            <w:tcW w:w="720" w:type="dxa"/>
            <w:vAlign w:val="center"/>
          </w:tcPr>
          <w:p w14:paraId="0945FEF7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D530812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569792C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9D3CBE" w:rsidRPr="006B31AB" w:rsidRDefault="009D3CBE" w:rsidP="009D3CBE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B7962E8" w14:textId="449D4337" w:rsidR="009D3CBE" w:rsidRPr="006B31AB" w:rsidRDefault="009D3CBE" w:rsidP="009D3CB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219492FB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Create four Assets in different classes </w:t>
            </w:r>
          </w:p>
        </w:tc>
        <w:tc>
          <w:tcPr>
            <w:tcW w:w="720" w:type="dxa"/>
            <w:vAlign w:val="center"/>
          </w:tcPr>
          <w:p w14:paraId="1DE43E06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5BD75EB4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Purchase these assets with vendor</w:t>
            </w:r>
          </w:p>
        </w:tc>
        <w:tc>
          <w:tcPr>
            <w:tcW w:w="720" w:type="dxa"/>
            <w:vAlign w:val="center"/>
          </w:tcPr>
          <w:p w14:paraId="7CA4F9C4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B613418" w14:textId="70591015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Transfer some part of each asset into other asset </w:t>
            </w:r>
          </w:p>
        </w:tc>
        <w:tc>
          <w:tcPr>
            <w:tcW w:w="720" w:type="dxa"/>
            <w:vAlign w:val="center"/>
          </w:tcPr>
          <w:p w14:paraId="6B185F52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23CAD6AA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some part of each asset with customer </w:t>
            </w:r>
          </w:p>
        </w:tc>
        <w:tc>
          <w:tcPr>
            <w:tcW w:w="720" w:type="dxa"/>
            <w:vAlign w:val="center"/>
          </w:tcPr>
          <w:p w14:paraId="77BF2F1D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3799F3ED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10% assets without customer </w:t>
            </w:r>
          </w:p>
        </w:tc>
        <w:tc>
          <w:tcPr>
            <w:tcW w:w="720" w:type="dxa"/>
            <w:vAlign w:val="center"/>
          </w:tcPr>
          <w:p w14:paraId="430FAC4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0C9DED1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45C9E38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02EAA7A" w14:textId="282F9F78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Retire some part of assets by scraping </w:t>
            </w:r>
          </w:p>
        </w:tc>
        <w:tc>
          <w:tcPr>
            <w:tcW w:w="720" w:type="dxa"/>
            <w:vAlign w:val="center"/>
          </w:tcPr>
          <w:p w14:paraId="294EE5E2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D5E797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322798C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1419763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FC4C4FF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AC6510F" w14:textId="4605864D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Retire some part of assets with subsequent revenue</w:t>
            </w:r>
          </w:p>
        </w:tc>
        <w:tc>
          <w:tcPr>
            <w:tcW w:w="720" w:type="dxa"/>
            <w:vAlign w:val="center"/>
          </w:tcPr>
          <w:p w14:paraId="2520B844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349E071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43443C9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47AD3DC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26126B7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417373D" w14:textId="5CFE0B4B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Retire some part of assets with subsequent cost</w:t>
            </w:r>
          </w:p>
        </w:tc>
        <w:tc>
          <w:tcPr>
            <w:tcW w:w="720" w:type="dxa"/>
            <w:vAlign w:val="center"/>
          </w:tcPr>
          <w:p w14:paraId="59AEE34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51AC2E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947199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3C091E2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06847CF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B97980F" w14:textId="1904157D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Create one Asset under construction </w:t>
            </w:r>
          </w:p>
        </w:tc>
        <w:tc>
          <w:tcPr>
            <w:tcW w:w="720" w:type="dxa"/>
            <w:vAlign w:val="center"/>
          </w:tcPr>
          <w:p w14:paraId="71B13257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E52AF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3AE2D35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21CC8E6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B1BD964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66FA6D2" w14:textId="4CB91CB3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 Distribute that Asset under construction</w:t>
            </w:r>
          </w:p>
        </w:tc>
        <w:tc>
          <w:tcPr>
            <w:tcW w:w="720" w:type="dxa"/>
            <w:vAlign w:val="center"/>
          </w:tcPr>
          <w:p w14:paraId="145FA9CC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01B2FA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D3BFFAF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23BB4F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CD0261E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8532529" w14:textId="748ED305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Settle that Asset under construction</w:t>
            </w:r>
          </w:p>
        </w:tc>
        <w:tc>
          <w:tcPr>
            <w:tcW w:w="720" w:type="dxa"/>
            <w:vAlign w:val="center"/>
          </w:tcPr>
          <w:p w14:paraId="58C5950C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F3D091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A95110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3BB7A33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8854839" w14:textId="77777777" w:rsidR="009D3CBE" w:rsidRPr="006B31AB" w:rsidRDefault="009D3CBE" w:rsidP="009D3CB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C30B802" w14:textId="26425869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Run depreciation</w:t>
            </w:r>
          </w:p>
        </w:tc>
        <w:tc>
          <w:tcPr>
            <w:tcW w:w="720" w:type="dxa"/>
            <w:vAlign w:val="center"/>
          </w:tcPr>
          <w:p w14:paraId="640FDD98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B50B40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F7D79D4" w14:textId="77777777" w:rsidR="009D3CBE" w:rsidRPr="006B31AB" w:rsidRDefault="009D3CBE" w:rsidP="009D3C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D3CBE" w:rsidRPr="006B31AB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D3CBE" w:rsidRPr="006B31AB" w:rsidRDefault="009D3CBE" w:rsidP="009D3C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7210C21" id="Rectangle 43" o:spid="_x0000_s1026" style="position:absolute;margin-left:70.7pt;margin-top:2.2pt;width:14pt;height:9.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D3CBE" w:rsidRPr="006B31AB" w:rsidRDefault="009D3CBE" w:rsidP="009D3C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E738F0" id="Rectangle 91" o:spid="_x0000_s1026" style="position:absolute;margin-left:116.8pt;margin-top:1.3pt;width:14pt;height:9.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6B31AB" w:rsidRDefault="00771076" w:rsidP="00C05385">
      <w:pPr>
        <w:jc w:val="center"/>
        <w:rPr>
          <w:rFonts w:asciiTheme="minorBidi" w:hAnsiTheme="minorBidi"/>
          <w:b/>
        </w:rPr>
      </w:pPr>
    </w:p>
    <w:p w14:paraId="5B084C06" w14:textId="77777777" w:rsidR="00771076" w:rsidRPr="006B31AB" w:rsidRDefault="00771076">
      <w:pPr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br w:type="page"/>
      </w:r>
    </w:p>
    <w:p w14:paraId="57FE1575" w14:textId="2E6104F7" w:rsidR="00C05385" w:rsidRPr="006B31AB" w:rsidRDefault="00C05385" w:rsidP="00C05385">
      <w:pPr>
        <w:jc w:val="center"/>
        <w:rPr>
          <w:rFonts w:asciiTheme="minorBidi" w:hAnsiTheme="minorBidi"/>
          <w:b/>
        </w:rPr>
      </w:pPr>
      <w:r w:rsidRPr="006B31AB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6B31A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6B31AB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6B31AB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496DB2BD" w:rsidR="00237018" w:rsidRPr="006B31AB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395473"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6B31A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6B31AB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19581BF" w14:textId="77777777" w:rsidR="00ED4038" w:rsidRPr="006B31AB" w:rsidRDefault="00ED4038" w:rsidP="00ED4038">
            <w:pPr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  <w:lang w:val="en-AU"/>
              </w:rPr>
              <w:t xml:space="preserve">0613ERP13 - </w:t>
            </w:r>
            <w:r w:rsidRPr="006B31AB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Design an Effective Asset Accounting system</w:t>
            </w:r>
          </w:p>
          <w:p w14:paraId="62C85E56" w14:textId="234E00B8" w:rsidR="00237018" w:rsidRPr="006B31AB" w:rsidRDefault="00237018" w:rsidP="0023701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6B31A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6B31AB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B31A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6B31AB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6B31A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6B31A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6B31A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6B31A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6B31A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6B31AB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6B31AB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6B31AB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6B31AB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6B31AB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6B31A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B31A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B31A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6B31A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B31A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6B31AB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6B31AB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6B31AB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vAlign w:val="center"/>
          </w:tcPr>
          <w:p w14:paraId="7C9E11EC" w14:textId="77777777" w:rsidR="00C05385" w:rsidRPr="006B31AB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6B31AB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6B31AB" w14:paraId="75D2430B" w14:textId="77777777" w:rsidTr="000A675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6B31AB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12AE9040" w:rsidR="00804B65" w:rsidRPr="006B31AB" w:rsidRDefault="00CE590C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31AB">
              <w:rPr>
                <w:rFonts w:asciiTheme="minorBidi" w:hAnsiTheme="minorBidi"/>
                <w:iCs/>
                <w:sz w:val="22"/>
                <w:szCs w:val="22"/>
              </w:rPr>
              <w:t>What is AUC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6B31AB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1A02AA" w:rsidRPr="006B31AB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6B31AB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43C87BF5" w:rsidR="00AC0BEB" w:rsidRPr="006B31AB" w:rsidRDefault="004B7D00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AB">
              <w:rPr>
                <w:rFonts w:asciiTheme="minorBidi" w:eastAsia="Times New Roman" w:hAnsiTheme="minorBidi"/>
                <w:sz w:val="22"/>
                <w:szCs w:val="22"/>
              </w:rPr>
              <w:t xml:space="preserve">Enlist </w:t>
            </w:r>
            <w:r w:rsidR="00CE590C" w:rsidRPr="006B31AB">
              <w:rPr>
                <w:rFonts w:asciiTheme="minorBidi" w:eastAsia="Times New Roman" w:hAnsiTheme="minorBidi"/>
                <w:sz w:val="22"/>
                <w:szCs w:val="22"/>
              </w:rPr>
              <w:t>two methods of depreciation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42741311" w14:textId="77777777" w:rsidTr="000A675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6B31AB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47700C4" w14:textId="77777777" w:rsidR="00C05385" w:rsidRPr="006B31AB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6B31AB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6B31AB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6B31AB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0353BB2E" w:rsidR="00540C21" w:rsidRPr="006B31AB" w:rsidRDefault="00CE590C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B31AB">
              <w:rPr>
                <w:rFonts w:asciiTheme="minorBidi" w:eastAsia="Times New Roman" w:hAnsiTheme="minorBidi"/>
                <w:sz w:val="22"/>
                <w:szCs w:val="22"/>
              </w:rPr>
              <w:t>How many depreciation keys can give to an asset at same time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6B31AB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6B31AB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72E18B6" w14:textId="77777777" w:rsidR="00540C21" w:rsidRPr="006B31AB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6B31A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6B31AB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6B31AB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248E7828" w:rsidR="00540C21" w:rsidRPr="006B31AB" w:rsidRDefault="00CE590C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AB">
              <w:rPr>
                <w:rFonts w:asciiTheme="minorBidi" w:eastAsia="Times New Roman" w:hAnsiTheme="minorBidi"/>
                <w:sz w:val="22"/>
                <w:szCs w:val="22"/>
              </w:rPr>
              <w:t>What is the T,CODE of asset acquire with vendor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6B31AB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6B31AB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611B820" w14:textId="77777777" w:rsidR="00540C21" w:rsidRPr="006B31AB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Pr="006B31A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6B31AB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6B31AB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6B31AB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6B31AB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16958AAF" w:rsidR="00177E0D" w:rsidRPr="006B31AB" w:rsidRDefault="00080908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6B31AB">
              <w:rPr>
                <w:rFonts w:asciiTheme="minorBidi" w:eastAsia="Times New Roman" w:hAnsiTheme="minorBidi"/>
                <w:sz w:val="22"/>
                <w:szCs w:val="22"/>
              </w:rPr>
              <w:t xml:space="preserve">Enlist </w:t>
            </w:r>
            <w:r w:rsidR="00CE590C" w:rsidRPr="006B31AB">
              <w:rPr>
                <w:rFonts w:asciiTheme="minorBidi" w:eastAsia="Times New Roman" w:hAnsiTheme="minorBidi"/>
                <w:sz w:val="22"/>
                <w:szCs w:val="22"/>
              </w:rPr>
              <w:t xml:space="preserve">steps involved in account determination </w:t>
            </w:r>
          </w:p>
        </w:tc>
        <w:tc>
          <w:tcPr>
            <w:tcW w:w="1442" w:type="dxa"/>
            <w:gridSpan w:val="2"/>
            <w:vMerge w:val="restart"/>
          </w:tcPr>
          <w:p w14:paraId="3CE9A19A" w14:textId="77777777" w:rsidR="00177E0D" w:rsidRPr="006B31AB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6B31AB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6B31AB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6B31AB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177E0D" w:rsidRPr="006B31AB" w:rsidRDefault="00177E0D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913B9CB" w14:textId="77777777" w:rsidR="00177E0D" w:rsidRPr="006B31AB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6B31AB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6B31AB" w14:paraId="238CBEBA" w14:textId="77777777" w:rsidTr="000A6755">
        <w:tblPrEx>
          <w:jc w:val="left"/>
        </w:tblPrEx>
        <w:trPr>
          <w:trHeight w:val="237"/>
        </w:trPr>
        <w:tc>
          <w:tcPr>
            <w:tcW w:w="995" w:type="dxa"/>
            <w:vAlign w:val="center"/>
          </w:tcPr>
          <w:p w14:paraId="567E0CB9" w14:textId="6EFB0549" w:rsidR="00177E0D" w:rsidRPr="006B31AB" w:rsidRDefault="00177E0D" w:rsidP="00CE590C">
            <w:pPr>
              <w:pStyle w:val="ListParagraph"/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020" w:type="dxa"/>
            <w:vAlign w:val="center"/>
          </w:tcPr>
          <w:p w14:paraId="3CBAEC0D" w14:textId="6A98477A" w:rsidR="00177E0D" w:rsidRPr="006B31AB" w:rsidRDefault="00177E0D" w:rsidP="00177E0D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14:paraId="69FE7634" w14:textId="77777777" w:rsidR="00177E0D" w:rsidRPr="006B31AB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62098DAB" w14:textId="77777777" w:rsidR="00177E0D" w:rsidRPr="006B31AB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C05385" w:rsidRPr="006B31AB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C05385" w:rsidRPr="006B31AB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6B31AB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6B31A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6B31A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6B31A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6B31A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6B31AB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31AB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6B31AB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6B31AB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6B31AB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6B31AB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6B31AB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6B31AB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6B31AB">
              <w:rPr>
                <w:rFonts w:asciiTheme="minorBidi" w:hAnsiTheme="minorBidi"/>
                <w:sz w:val="22"/>
                <w:szCs w:val="22"/>
              </w:rPr>
              <w:t>______</w:t>
            </w:r>
            <w:r w:rsidRPr="006B31AB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6B31AB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6B31AB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6B31AB" w:rsidRDefault="00C94FA5" w:rsidP="00872C65">
      <w:pPr>
        <w:rPr>
          <w:rFonts w:asciiTheme="minorBidi" w:hAnsiTheme="minorBidi"/>
          <w:b/>
          <w:bCs/>
        </w:rPr>
      </w:pPr>
    </w:p>
    <w:sectPr w:rsidR="00C94FA5" w:rsidRPr="006B31AB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B9BC0" w14:textId="77777777" w:rsidR="00523B60" w:rsidRDefault="00523B60" w:rsidP="00C92255">
      <w:pPr>
        <w:spacing w:after="0" w:line="240" w:lineRule="auto"/>
      </w:pPr>
      <w:r>
        <w:separator/>
      </w:r>
    </w:p>
  </w:endnote>
  <w:endnote w:type="continuationSeparator" w:id="0">
    <w:p w14:paraId="23A9AA49" w14:textId="77777777" w:rsidR="00523B60" w:rsidRDefault="00523B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A0E5697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1A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B1CAB" w14:textId="77777777" w:rsidR="00523B60" w:rsidRDefault="00523B60" w:rsidP="00C92255">
      <w:pPr>
        <w:spacing w:after="0" w:line="240" w:lineRule="auto"/>
      </w:pPr>
      <w:r>
        <w:separator/>
      </w:r>
    </w:p>
  </w:footnote>
  <w:footnote w:type="continuationSeparator" w:id="0">
    <w:p w14:paraId="7220130C" w14:textId="77777777" w:rsidR="00523B60" w:rsidRDefault="00523B6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0"/>
  </w:num>
  <w:num w:numId="5">
    <w:abstractNumId w:val="18"/>
  </w:num>
  <w:num w:numId="6">
    <w:abstractNumId w:val="24"/>
  </w:num>
  <w:num w:numId="7">
    <w:abstractNumId w:val="11"/>
  </w:num>
  <w:num w:numId="8">
    <w:abstractNumId w:val="22"/>
  </w:num>
  <w:num w:numId="9">
    <w:abstractNumId w:val="10"/>
  </w:num>
  <w:num w:numId="10">
    <w:abstractNumId w:val="3"/>
  </w:num>
  <w:num w:numId="11">
    <w:abstractNumId w:val="4"/>
  </w:num>
  <w:num w:numId="12">
    <w:abstractNumId w:val="7"/>
  </w:num>
  <w:num w:numId="13">
    <w:abstractNumId w:val="9"/>
  </w:num>
  <w:num w:numId="14">
    <w:abstractNumId w:val="19"/>
  </w:num>
  <w:num w:numId="15">
    <w:abstractNumId w:val="15"/>
  </w:num>
  <w:num w:numId="16">
    <w:abstractNumId w:val="17"/>
  </w:num>
  <w:num w:numId="17">
    <w:abstractNumId w:val="23"/>
  </w:num>
  <w:num w:numId="18">
    <w:abstractNumId w:val="8"/>
  </w:num>
  <w:num w:numId="19">
    <w:abstractNumId w:val="21"/>
  </w:num>
  <w:num w:numId="20">
    <w:abstractNumId w:val="5"/>
  </w:num>
  <w:num w:numId="21">
    <w:abstractNumId w:val="16"/>
  </w:num>
  <w:num w:numId="22">
    <w:abstractNumId w:val="2"/>
  </w:num>
  <w:num w:numId="23">
    <w:abstractNumId w:val="14"/>
  </w:num>
  <w:num w:numId="24">
    <w:abstractNumId w:val="12"/>
  </w:num>
  <w:num w:numId="2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40151"/>
    <w:rsid w:val="00051F8D"/>
    <w:rsid w:val="00054F53"/>
    <w:rsid w:val="00055B94"/>
    <w:rsid w:val="000632C8"/>
    <w:rsid w:val="00067377"/>
    <w:rsid w:val="000732E3"/>
    <w:rsid w:val="00073EDA"/>
    <w:rsid w:val="00080908"/>
    <w:rsid w:val="00087675"/>
    <w:rsid w:val="00091168"/>
    <w:rsid w:val="000927EB"/>
    <w:rsid w:val="000A202A"/>
    <w:rsid w:val="000A35C1"/>
    <w:rsid w:val="000A6755"/>
    <w:rsid w:val="000B5176"/>
    <w:rsid w:val="000B6C4D"/>
    <w:rsid w:val="000C106D"/>
    <w:rsid w:val="000C5188"/>
    <w:rsid w:val="000C7ED4"/>
    <w:rsid w:val="000D04CA"/>
    <w:rsid w:val="000D69FD"/>
    <w:rsid w:val="000D724E"/>
    <w:rsid w:val="000E00CA"/>
    <w:rsid w:val="000E235A"/>
    <w:rsid w:val="000E3A5A"/>
    <w:rsid w:val="000F7D4D"/>
    <w:rsid w:val="00100129"/>
    <w:rsid w:val="001001E1"/>
    <w:rsid w:val="00100B03"/>
    <w:rsid w:val="00102FED"/>
    <w:rsid w:val="00105A0E"/>
    <w:rsid w:val="00106377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752A"/>
    <w:rsid w:val="001700AE"/>
    <w:rsid w:val="00177E0D"/>
    <w:rsid w:val="001821E9"/>
    <w:rsid w:val="001827BE"/>
    <w:rsid w:val="00182DB5"/>
    <w:rsid w:val="001878EE"/>
    <w:rsid w:val="001A02AA"/>
    <w:rsid w:val="001B20C1"/>
    <w:rsid w:val="001B457D"/>
    <w:rsid w:val="001B6C58"/>
    <w:rsid w:val="001C0D67"/>
    <w:rsid w:val="001C6604"/>
    <w:rsid w:val="001D47D3"/>
    <w:rsid w:val="001E38C0"/>
    <w:rsid w:val="001F2A43"/>
    <w:rsid w:val="001F35B8"/>
    <w:rsid w:val="001F43D2"/>
    <w:rsid w:val="001F4C49"/>
    <w:rsid w:val="00204483"/>
    <w:rsid w:val="00205041"/>
    <w:rsid w:val="00205230"/>
    <w:rsid w:val="00206480"/>
    <w:rsid w:val="00210ABC"/>
    <w:rsid w:val="00225662"/>
    <w:rsid w:val="00237018"/>
    <w:rsid w:val="002375BA"/>
    <w:rsid w:val="00242DFC"/>
    <w:rsid w:val="0024353A"/>
    <w:rsid w:val="00243CC2"/>
    <w:rsid w:val="0024460D"/>
    <w:rsid w:val="00250844"/>
    <w:rsid w:val="0025147A"/>
    <w:rsid w:val="00255B63"/>
    <w:rsid w:val="0026524D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C17E0"/>
    <w:rsid w:val="002C1ECE"/>
    <w:rsid w:val="002D0F22"/>
    <w:rsid w:val="002E05E9"/>
    <w:rsid w:val="002F55EB"/>
    <w:rsid w:val="00307200"/>
    <w:rsid w:val="00315E46"/>
    <w:rsid w:val="003245D8"/>
    <w:rsid w:val="0032483B"/>
    <w:rsid w:val="003350BF"/>
    <w:rsid w:val="00335ED5"/>
    <w:rsid w:val="00343F42"/>
    <w:rsid w:val="00345345"/>
    <w:rsid w:val="00345BB1"/>
    <w:rsid w:val="00351EED"/>
    <w:rsid w:val="0035637C"/>
    <w:rsid w:val="003579D4"/>
    <w:rsid w:val="003669A4"/>
    <w:rsid w:val="00370FF3"/>
    <w:rsid w:val="003775B3"/>
    <w:rsid w:val="00390C4B"/>
    <w:rsid w:val="0039547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0B64"/>
    <w:rsid w:val="003F23AB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512B"/>
    <w:rsid w:val="00482CF9"/>
    <w:rsid w:val="00483481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6C"/>
    <w:rsid w:val="005208AD"/>
    <w:rsid w:val="0052236C"/>
    <w:rsid w:val="00523062"/>
    <w:rsid w:val="00523B60"/>
    <w:rsid w:val="00533985"/>
    <w:rsid w:val="00537384"/>
    <w:rsid w:val="00537CF2"/>
    <w:rsid w:val="00540C21"/>
    <w:rsid w:val="005410C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7BDC"/>
    <w:rsid w:val="00575649"/>
    <w:rsid w:val="00582F1F"/>
    <w:rsid w:val="00583655"/>
    <w:rsid w:val="00586704"/>
    <w:rsid w:val="0058685F"/>
    <w:rsid w:val="005878F7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096F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1AB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09E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4170C"/>
    <w:rsid w:val="007433EB"/>
    <w:rsid w:val="007444B2"/>
    <w:rsid w:val="00753B17"/>
    <w:rsid w:val="0076179D"/>
    <w:rsid w:val="00762147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55DB"/>
    <w:rsid w:val="007C02FA"/>
    <w:rsid w:val="007C23FE"/>
    <w:rsid w:val="007D50CD"/>
    <w:rsid w:val="007D75DA"/>
    <w:rsid w:val="007E063B"/>
    <w:rsid w:val="007E2336"/>
    <w:rsid w:val="007E5927"/>
    <w:rsid w:val="007E721D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7786"/>
    <w:rsid w:val="0085698C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62CE"/>
    <w:rsid w:val="008A7063"/>
    <w:rsid w:val="008B5FCB"/>
    <w:rsid w:val="008C41CF"/>
    <w:rsid w:val="008C6704"/>
    <w:rsid w:val="008D2C8E"/>
    <w:rsid w:val="008D4002"/>
    <w:rsid w:val="008E54F0"/>
    <w:rsid w:val="00900536"/>
    <w:rsid w:val="00903770"/>
    <w:rsid w:val="00904ED1"/>
    <w:rsid w:val="009068EB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38CA"/>
    <w:rsid w:val="009547C3"/>
    <w:rsid w:val="0095602F"/>
    <w:rsid w:val="009627D9"/>
    <w:rsid w:val="00964C57"/>
    <w:rsid w:val="0096671C"/>
    <w:rsid w:val="009707EB"/>
    <w:rsid w:val="009725D2"/>
    <w:rsid w:val="00980A8E"/>
    <w:rsid w:val="0098561C"/>
    <w:rsid w:val="00987018"/>
    <w:rsid w:val="00987E0A"/>
    <w:rsid w:val="0099255C"/>
    <w:rsid w:val="009932DD"/>
    <w:rsid w:val="00993CA0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D3CBE"/>
    <w:rsid w:val="009D4B03"/>
    <w:rsid w:val="009D7401"/>
    <w:rsid w:val="009F6786"/>
    <w:rsid w:val="009F718A"/>
    <w:rsid w:val="00A05CB5"/>
    <w:rsid w:val="00A1106D"/>
    <w:rsid w:val="00A14A8B"/>
    <w:rsid w:val="00A14DB7"/>
    <w:rsid w:val="00A17A62"/>
    <w:rsid w:val="00A2773F"/>
    <w:rsid w:val="00A32D9A"/>
    <w:rsid w:val="00A34D38"/>
    <w:rsid w:val="00A35EC5"/>
    <w:rsid w:val="00A37724"/>
    <w:rsid w:val="00A40792"/>
    <w:rsid w:val="00A408E1"/>
    <w:rsid w:val="00A4166D"/>
    <w:rsid w:val="00A41732"/>
    <w:rsid w:val="00A46940"/>
    <w:rsid w:val="00A51688"/>
    <w:rsid w:val="00A5569F"/>
    <w:rsid w:val="00A5685D"/>
    <w:rsid w:val="00A83AC6"/>
    <w:rsid w:val="00A9128E"/>
    <w:rsid w:val="00A94285"/>
    <w:rsid w:val="00A960A8"/>
    <w:rsid w:val="00A96512"/>
    <w:rsid w:val="00AA1471"/>
    <w:rsid w:val="00AA1EBA"/>
    <w:rsid w:val="00AA2789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21BD"/>
    <w:rsid w:val="00B9468A"/>
    <w:rsid w:val="00BA20FB"/>
    <w:rsid w:val="00BA27F2"/>
    <w:rsid w:val="00BA3B14"/>
    <w:rsid w:val="00BA6AE9"/>
    <w:rsid w:val="00BB39EE"/>
    <w:rsid w:val="00BC5F55"/>
    <w:rsid w:val="00BD1B0D"/>
    <w:rsid w:val="00BD5101"/>
    <w:rsid w:val="00BE1E1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30120"/>
    <w:rsid w:val="00C3537C"/>
    <w:rsid w:val="00C37CEE"/>
    <w:rsid w:val="00C4016C"/>
    <w:rsid w:val="00C46595"/>
    <w:rsid w:val="00C501B7"/>
    <w:rsid w:val="00C5075C"/>
    <w:rsid w:val="00C67EF8"/>
    <w:rsid w:val="00C7449E"/>
    <w:rsid w:val="00C8799A"/>
    <w:rsid w:val="00C87B33"/>
    <w:rsid w:val="00C92255"/>
    <w:rsid w:val="00C936E7"/>
    <w:rsid w:val="00C94FA5"/>
    <w:rsid w:val="00C95FFF"/>
    <w:rsid w:val="00CA32DB"/>
    <w:rsid w:val="00CB2032"/>
    <w:rsid w:val="00CC6828"/>
    <w:rsid w:val="00CC6E84"/>
    <w:rsid w:val="00CC6F28"/>
    <w:rsid w:val="00CC7296"/>
    <w:rsid w:val="00CD47B9"/>
    <w:rsid w:val="00CD5935"/>
    <w:rsid w:val="00CE199B"/>
    <w:rsid w:val="00CE2161"/>
    <w:rsid w:val="00CE590C"/>
    <w:rsid w:val="00CE6A4C"/>
    <w:rsid w:val="00CF2265"/>
    <w:rsid w:val="00CF4098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494A"/>
    <w:rsid w:val="00E651C7"/>
    <w:rsid w:val="00E7050F"/>
    <w:rsid w:val="00E76966"/>
    <w:rsid w:val="00E80DD5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D4038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39E"/>
    <w:rsid w:val="00F54DF4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C788D"/>
    <w:rsid w:val="00FD1CCD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5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99DE2B-49BC-4A82-882F-BC04FD84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6</cp:revision>
  <dcterms:created xsi:type="dcterms:W3CDTF">2025-09-16T08:20:00Z</dcterms:created>
  <dcterms:modified xsi:type="dcterms:W3CDTF">2025-11-13T05:40:00Z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